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7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spisał też te słowa w zwoju Prawa Bożego,* następnie wziął wielki kamień i ustawił go tam pod dębem, który był przy (miejscu) świętym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spisał też te słowa w zwoju Prawa Bożego, a następnie wziął głaz, ustawił go pod dębem, w miejscu świętym należącym do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spisał te słowa w księdze Prawa Bożego, wziął też wielki kamień i postawił go pod dębem, który był przy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Jozue słowa te w księgi Zakonu Bożego; wziął też kamień wielki, i postawił go tam pod dębem, który był u świątnicy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wszytkie te słowa w księgach zakonu Pańskiego i wziął kamień barzo wielki, i położył ji pod dębem, który był w świątnicy Pańskiej,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zapisał te słowa w księdze Prawa Bożego. Wziął potem wielki kamień i ustawił go tam pod terebintem, który jest w miejscu poświęconym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spisał też te słowa w księdze zakonu Bożego oraz wziął wielki kamień i postawił go tam pod dębem, który był przy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spisał te słowa w Księdze Prawa Bożego, a potem wziął wielki kamień i postawił go tam pod dębem, w miejscu poświęconym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zapisał te słowa w księdze Prawa Bożego. Następnie wziął wielki kamień i postawił go tam pod terebintem, w miejscu poświęconym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zapisał te wydarzenia w Księdze Prawa Bożego. Potem wziął ogromny kamień i ustawił go tam pod terebintem w miejscu poświęconym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записав ці слова до книги, божий закон. І взяв великий камінь і поставив його Ісус під теревинтом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syn Nuna, spisał te wypadki w zwoju Prawa Boga; wziął wielki kamień oraz ustawił go tam pod dębem, który stał przy Świątyni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zapisał te słowa w księdze Prawa Bożego i wziął wielki kamień, i postawił go tam pod okazałym drzewem, które jest przy sanktuarium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1:8&lt;/x&gt;; &lt;x&gt;60 8:31&lt;/x&gt;; &lt;x&gt;160 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2024-05-01T22:33:08Z</dcterms:modified>
</cp:coreProperties>
</file>