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rękę, wojsko wypadło z zasadzki, pobiegło do miasta, zajęło je i szybko wznieciło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podniósł rękę, ludzie, którzy byli w zasadzce, powstali szybko ze swego miejsca, pobiegli i weszli do miasta,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co byli na zasadzce, wstawszy prędko z miejsca swego; bieżali, gdy on podniósł rękę swą, a ubieżawszy miasto, wzięli je, i zaraz je zapalili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puklerz przeciwko miastu, zasadzka, która się była zataiła, powstała zaraz: i ubieżawszy miasto wzięli i zapalili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rękę wyciągnął, ludzie, którzy byli w zasadzce, pośpiesznie wyszli z ukrycia, przybiegli do miasta, zajęli je i od razu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wyciągnął swoją rękę, ludzie z zasadzki szybko zerwali się ze swego miejsca, pobiegli i wtargnęli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wyciągnął rękę, ludzie z zasadzki szybko wyszli z ukrycia, pobiegli i wtargnęli do miasta, zajęli je i natychmiast podłożyli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wyciągnął rękę, ci, którzy byli w zasadzce, natychmiast zerwali się ze swojego miejsca, ruszyli biegiem na miasto,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wyciągnął swe ramię, ludzie zaczajeni w zasadzce poderwali się ze swego miejsca, biegiem wpadli do miasta, opanowali je i natychmiast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засідки швидко встали з їхнього місця і вийшли, коли він простягнув руку, і пішли проти міста і взяли його і, поспішившись, запалили місто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stali na zasadzce, szybko wyruszyli ze swego stanowiska. Wtedy, gdy podniósł swoją rękę – nadbiegli, wtargnęli do miasta i je zdobyli. Po czym zaraz podpalili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w zasadzce, szybko podnieśli się ze swego miejsca i zaczęli biec w momencie, gdy wyciągnął swą rękę, i wkroczyli do miasta, i je zdobyli. Potem śpiesznie podpalili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2024-04-29T09:03:21Z</dcterms:modified>
</cp:coreProperties>
</file>