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i Tymoteusz** do zgromadzenia Tesaloniczan*** **** w Bogu, Ojcu naszym, i w Panu Jezusie Chrystusie;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Προς Θεσσαλονικεις β´,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k w;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Bogu, Ojcu naszym, i Panu, Jezusie Pomazańcu**,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techniczny, oznacza Kościół Powszechny lub lokalną gminę Kościoła. Bliżej o semantyce zob. przypis do Dz 5.11*. Przypis ten dotyczy także pozostałych miejsc tej księgi, w których powyższe słowo występuje.] [** Tu znaczenie etymologiczne; normalnie już jak imię własne:,,Chrystus".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naszym i Panu Jezusie 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2024-04-20T03:15:22Z</dcterms:modified>
</cp:coreProperties>
</file>