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71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Adam został ukształtowany, potem Ewa.*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bowiem pierwszy został uformowany, potem Ewa;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został ukształtowany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stworzony najpierw,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pierwszy stworzony jest,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pierwszy stworzon jest, potym 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Adam został pierwszy ukształtowany, potem -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bowiem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Adam został stworzony pierwszy, potem dopiero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najpierw Adam został uformowany, potem 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został ukształtowany Adam, a potem 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pierwszy został stworzony Adam, a 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Адам був створений першим, а потім Єва.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pierwszy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ukształtowany jako pierwszy, a potem Chawwa.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ukształtowany pierwszy,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Adam został bowiem stworzony jako pierwszy, nie 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&lt;x&gt;10 2:18-3:20&lt;/x&gt; może ozn., że żona powinna dochodzić do poznania wraz z mężem, a nie z pominięciem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2024-04-27T13:56:05Z</dcterms:modified>
</cp:coreProperties>
</file>