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modlić się mężowie w każdym miejscu podnosząc święte ręce bez gniewu i 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mężczyźni modlili się na każdym miejscu,* wznosząc ręce** czyste,*** **** bez gniewu i sporu.*****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Postanawiam więc, (by) modlić się mężowie* w każdym miejscu, podnosząc świątobliwe ręce bez gniewu i sporu;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modlić się mężowie w każdym miejscu podnosząc święte ręce bez gniewu i 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 mężczyźni modlili się przy każdej okazji, wznosząc ręce niesplamione złym postępowaniem,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gniewu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 mężczyźni modlili się na każdym miejscu, podnosząc ręce czyste, bez gniewu i 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się mężowie modlili na każdem miejscu, podnosząc czyste ręce bez gniewu i bez poswarku.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mężowie modlili się na każdym miejscu, podnosząc czyste ręce, bez gniewu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by mężczyźni modlili się na każdym miejscu, podnosząc ręce czyste, bez gniewu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się mężczyźni modlili na każdym miejscu, wznosząc czyste ręce, bez gniewu i bez swarów.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więc, aby mężczyźni modlili się w każdym miejscu, podnosząc do góry ręce czyste, bez gniewu i 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aby mężczyźni modlili się na każdym miejscu, wyzbywszy się gniewu i kłótni; niech modlą się, wznosząc czyste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zatem, aby mężczyźni modlili się w każdym miejscu, wznosząc ręce czyste, wolni od gniewu i niechęci.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Polecam mężczyznom, aby przystępowali do modlitwy z czystym sercem, bez gniewu i niezgody.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żeby mężczyźni modlili się na każdym miejscu, wznosząc czyste ręce, bez gniewu i 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 хочу, щоб чоловіки молилися на кожному місці, підносячи чисті руки без гніву та сумніву.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więc, aby mężczyźni, unosząc czyste ręce, modlili się w każdym miejscu bez gniewu i 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życzeniem jest zatem, żeby mężczyźni, modląc się, bez względu na miejsce, wznosili ręce, które są święte - aby nie unosili się gniewem ani nie wdawali się w 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pragnę, żeby na każdym miejscu mężczyźni modlili się, wznosząc lojalne ręce, bez srogiego gniewu i sprzeczek.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więc, aby na spotkaniach mężczyźni modlili się wznosząc ku Bogu czyste ręce i mając serca wolne od gniewu oraz złości na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każdej okazji, ἐν παντὶ τόπω, por. &lt;x&gt;510 25:16&lt;/x&gt;; &lt;x&gt;610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17:9&lt;/x&gt;; &lt;x&gt;230 24:4&lt;/x&gt;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 hbr.: niesplamione złym postępowaniem, por. &lt;x&gt;130 12:18&lt;/x&gt; w G: οὐκ ἐν ἀληθείᾳ χειρός.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3:18-23&lt;/x&gt;; &lt;x&gt;670 3:3-5&lt;/x&gt;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Efez  uchodził  za  wiodące  miasto  Azji; mogło  tam  mieszkać  wielu  ambitnych  ludzi, podatnych na gniew i spory.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 mężowie modlili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2024-04-27T18:51:17Z</dcterms:modified>
</cp:coreProperties>
</file>