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natomiast cieszyć się dobrą opinią u ludzi spoza kościoła, aby nie spotkał się z lekceważeniem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też mieć dobre świadectwo od tych, którzy są na zewnątrz, żeby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ściągał 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hańby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też mieć świadectwo dobre od obcych, aby nie wpadł w hańbę i w sidło potwarcy.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też mieć dobre świadectwo od tych, którzy są obcymi, aby nie wpadł w urąganie i sidło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są z zewnątrz, ażeby się nie naraził na wzgardę i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cieszyć się dobrym imieniem u tych, którzy do nas nie należą, aby nie narazić się na zarzuty i nie popaść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dobrą opinię wśród niewierzących, aby nie doznał zniewag i nie wpadł w sidła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z zewnątrz, żeby nie narazić się na pogardę i nie wpaść w 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mieć nadto dobrą opinię u ludzi spoza [Kościoła], aby go nie dosięgnął jakiś zarzut i diabelskie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 cieszyć się dobrą opinią także poza Kościołem, aby nie był narażony na zarzuty i diabelskie podstępy.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mieć dobre świadectwo ze strony tych, którzy nie należą do nas, żeby nie dostał się na ludzkie języki i w sidła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щоб мав добре свідчення від сторонніх осіб, щоб не впав у зневагу і щоб не потрапив у сітку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słuszne, by miał także dobrą opinię u tych z zewnątrz, żeby nie wpadł na jakiś zarzut oraz w pułapkę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musi być w poważaniu u ludzi z zewnątrz, aby nie przyniósł wstydu i nie wpadł w sidła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winien mieć bardzo dobre świadectwo od osób postronnych, żeby nie popadł w pohańbienie i w sidło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też cieszyć się dobrą opinią u ludzi spoza kościoła, aby nie był przez nich o nic oskarżany i aby nie wpadł w pułapkę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2024-04-29T04:22:44Z</dcterms:modified>
</cp:coreProperties>
</file>