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5"/>
        <w:gridCol w:w="6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wiary umarli ci wszyscy nie wziąwszy obietnic ale z daleka je zobaczywszy i zostawszy przekonanymi i pozdrowiwszy i wyznawszy że obcy i obcokrajowcy są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poumierali w wierze;* nie otrzymali tego, co głosiły obietnice, lecz z daleka** zobaczyli je i przywitali, i wyznali, że są gośćmi i przechodniami na ziemi.***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wiary umarli ci wszyscy, nie wziąwszy obietnic*, ale z daleka je zobaczywszy i pozdrowiwszy, i przyznawszy, że cudzoziemcami i obcokrajowcami są na ziemi;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wiary umarli ci wszyscy nie wziąwszy obietnic ale z daleka je zobaczywszy i zostawszy przekonanymi i pozdrowiwszy i wyznawszy że obcy i obcokrajowcy są 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Jeśli Bóg nie spełnia swych obietnic wg naszych oczekiwań, to dlatego, że ma na względzie rzeczy większe (&lt;x&gt;650 11:40&lt;/x&gt;).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17:8&lt;/x&gt;; &lt;x&gt;10 23:4&lt;/x&gt;; &lt;x&gt;10 47:9&lt;/x&gt;; &lt;x&gt;230 39:13&lt;/x&gt;; &lt;x&gt;230 119:19&lt;/x&gt;; &lt;x&gt;130 29:15&lt;/x&gt;; &lt;x&gt;560 2:19&lt;/x&gt;; &lt;x&gt;570 3:20&lt;/x&gt;; &lt;x&gt;670 2:11&lt;/x&gt;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Tu sens przedmiotowy.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2024-04-27T22:49:28Z</dcterms:modified>
</cp:coreProperties>
</file>