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wybrawszy sobie doznawać krzywd razem z ludem Boga niż chwilowe mieć grzechu wykorzystanie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wolał raczej współcierpieć z ludem Bożym, niż zażywać przemijającej rozkoszy grzechu,*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wybrawszy sobie doznawać krzywd razem z ludem Boga, niż chwilowe mieć grzechu wykorzystanie,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wybrawszy sobie doznawać krzywd razem z ludem Boga niż chwilowe mieć grzechu wykorzystanie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musiał dokonać wyboru między wiarą i niewygodą, a niewiarą i wygodą, por. kuszenie Jezusa (&lt;x&gt;470 4:9-10&lt;/x&gt;).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2024-04-28T12:45:45Z</dcterms:modified>
</cp:coreProperties>
</file>