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smaga każdego syna, którego darzy uznaniem.*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miłuje Pan, karze, batoży zaś każdego syna, którego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miłuje Pan koryguje biczuje zaś każdego syna którego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kocha, tego karci, i okazuje surowość wobec każdego syna, którego darzy uznaniem.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karze, a chłoszcze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kogo Pan miłuje, tego karze, a smaga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kogo Pan miłuje, karze, a biczuje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miłuje Pan, tego karci, chłoszcze zaś każdego, którego za syna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karze, I chłoszcze każdego syna, którego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karci tego, kogo kocha, chłoszcze zaś każdego, którego przyjmuje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karci, wymierza karę każdemu, kogo uznaje za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Pan ćwiczy, kogo miłuje; chłoszcze każdego syna, którego uznaje”.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Pan kocha, tego karze, a gdy go przyjmuje za syna, nie szczędzi mu chłosty.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miłuje, tego wychowuje w karności, biczuje zaś każdego, kogo uznaje za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Господь любить, того й карає, і б'є кожного сина, якого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 tego uczy, a każde dziecko, które przyjmuje to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kształci charakter w tych, których kocha, a smaga każdego, kogo przyjmuje za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Pan miłuje, tego karci; doprawdy, smaga każdego, kogo przyjmuje za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karze wszystkich, których kocha, i dyscyplinuje tych, których uważa za swoje dzieci”.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przyjmuje, uznaje, aprobuje.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3:12&lt;/x&gt;; &lt;x&gt;730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2024-04-28T16:25:27Z</dcterms:modified>
</cp:coreProperties>
</file>