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8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według Prawa przykazania cielesnego stał się ale według mocy życia niezniszczalnego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(nim) nie według przykazania Prawa (dotyczącego) cielesnego (pochodzenia), ale mocą niezniszczalnego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nie według prawa przykazania cielesnego stał się, ale według mocy życia niezniszczalnego,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według Prawa przykazania cielesnego stał się ale według mocy życia niezniszczalnego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dostąpił tej godności nie z mocy Prawa, określającego również cielesne pochodzenie, ale z 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stał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według cielesnego przykazania prawa, ale według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stał nie według zakonu przykazania cielesnego, ale według mocy żywota nieskazitelnego.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wedle zakonu rozkazania cielesnego zstał się, ale wedle mocy żywota nieskazitelnego.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takim nie według cielesnego przepisu Prawa, ale według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nim nie według przepisów prawa, dotyczących cielesnego pochodzenia, ale według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nim nie według ziemskiego przykazania Prawa, lecz na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stając się nim nie z zewnętrznego przepisu, lecz z 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stał się nim nie według prawa określonego przepisem związanym z ciałem, lecz według mocy związanej z życiem, które się nie kończy.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on kapłanem na podstawie przepisów prawa o cielesnym pochodzeniu, ale dzięki temu, że siła jego życia jest niezniszczalna,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zostaje nim nie na mocy przepisu Prawa o naturalnym pochodzeniu, ale mocą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був таким не за законом тілесної заповіді, але за силою незнищенного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pojawił się z powodu przykazania Prawa odnoszącego się do cielesnej natury, ale z 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kohenem nie na podstawie wyrażonej w Torze zasady związanej z fizycznym pochodzeniem, ale na podstawie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nim nie według prawa przykazania zależnego od ciała, lecz według mocy życia niezniszczalnego,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powołany na kapłana nie dlatego, że pochodzi z rodu Lewiego, ale dlatego, że żyje wiecznie.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2024-04-27T13:25:25Z</dcterms:modified>
</cp:coreProperties>
</file>