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 jak arcykapłani wcześniej za własne grzechy ofiary prowadzić następnie za te ludu to bowiem uczynił raz na zawsze siebie samego wzniósłszy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potrzeby codziennie, jak arcykapłani, składać ofiar najpierw za własne grzechy, a następnie (za grzechy) ludu;* uczynił to bowiem raz na zawsze, gdy ofiarował siebie samego.**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ma co dzień konieczności, jak właśnie (ci) arcykapłani, wcześniej za własne grzechy ofiary wznosić, następnie (za te) ludu; to bowiem uczynił na raz siebie samego wzniósłszy.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tak, jak arcykapłani wcześniej za własne grzechy ofiary prowadzić następnie (za te) ludu to bowiem uczynił raz na zawsze siebie samego wzniósłszy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9:7&lt;/x&gt;; &lt;x&gt;30 16:6&lt;/x&gt;; &lt;x&gt;650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2024-04-27T17:52:19Z</dcterms:modified>
</cp:coreProperties>
</file>