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rękami,* będącej odpowiednikiem** prawdziwej, ale do samego nieba, aby teraz wstawiać się za nami przed obliczem Boga;***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do ręką uczynionych wszedł Świętych* Pomazaniec, odbijających wzór prawdziwych, ale do samego nieba, (by) teraz uczynić się widzialnym osobie Boga w imieniu naszym;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rękami, będącej odbiciem prawdziwej, ale do samego nieba, aby teraz reprezentować nas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ręką, która była odbiciem prawdziwej, ale do samego nieba, aby teraz stawać dla nas przed obliczem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nie wszedł do świątnicy ręką uczynionej, która by była wizerunkiem prawdziwej, ale do samego nieba, aby się teraz okazywał przed oblicznością Bożą za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Chrystus nie wszedł do świątynie ręką uczynionej, która była wizerunkiem prawdziwej, ale do samego nieba, aby się teraz okazował przed oblicznością Bożą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 ludzkimi, będącej odbiciem prawdziwej [świątyni], ale do samego nieba, aby teraz wstawiać się za nami przed obliczem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nie wszedł do świątyni zbudowanej rękami, która jest odbiciem prawdziwej, ale do samego nieba, aby się wstawiać teraz za nami przed obliczem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wszedł do świątyni uczynionej ręką ludzką, będącej odbiciem tej prawdziwej, ale do samego nieba, aby teraz wstawiać się za nami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więc nie wszedł do świątyni uczynionej ludzką ręką, będącej tylko odbiciem prawdziwej, ale do samego nieba. Teraz osobiście oręduje za nami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wszedł nie do sanktuarium, zbudowanego rękami, będącego odbiciem prawdziwego [przybytku], lecz do samego nieba, aby teraz stać w naszej sprawie przed obliczem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wszedł do najświętszego miejsca ziemskiej świątyni, która jest tylko odtworzeniem świątyni z nieba, ale wszedł do samego nieba, aby za nas stawić się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wszedł do świętego namiotu, który sporządziły ludzkie ręce jako namiastkę tego prawdziwego, ale wszedł do samego nieba. Teraz oręduje za nami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ввійшов до рукотворної святині, яка мала вигляд правдивої, але до самого неба, щоб тепер з'явитися перед Божим обличчям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nie wszedł do miejsc Świętych zrobionych rękami, odbijających obraz tych prawdziwych ale do samego Nieba, by z naszego powodu być widzialnym osobie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wszedł do takiego Miejsca Najświętszego, które nie jest dziełem ludzkim i jedynie kopią tego prawdziwego, lecz do samego nieba, aby teraz stanąć w naszym imieniu przed obliczem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wszedł nie do miejsca świętego uczynionego rękami, będącego odbiciem rzeczywistości, ale do samego nieba, żeby się teraz na waszą rzecz ukazywać przed osobą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Chrystus wstąpił nie do świątyni zbudowanej przez ludzi według niebiańskiego wzoru, ale do samego nieba, aby stać się naszym reprezentantem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odpowiednikiem, ἀντίτυπος, lub: antytypem.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miejscu centralnym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2024-04-29T12:18:11Z</dcterms:modified>
</cp:coreProperties>
</file>