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zwiastuni siłą i mocą więksi będąc, nie niosą przeciw nim przed Panem oczerniającego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przewyższając ich siłą i mocą, nie wnoszą przeciw nim bluźnierczego wyroku przy Panu.*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[*przy Panu, παρὰ κυρίου 𝔓 72 (III/IV), tj. sprzed Pana. Brak παρὰ κυρίῳ w A (IV), tj. przy Panu. Być może hebr.;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לִפְנֵי 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 מִּלִפְנֵי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być bliskoznaczne. W większości mss παρὰ κυρίῳ;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zwiastuni, siłą i mocą więksi będąc, nie niosą przeciw nim przed Panem* krzywdząco mówiącego osądzenia**.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"przed Panem"; zamiast "przed Panem" jest "Pana": bez "przed Panem".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świadectwa potępiającego.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2024-04-23T14:08:49Z</dcterms:modified>
</cp:coreProperties>
</file>