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6"/>
        <w:gridCol w:w="4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2024-04-25T17:53:50Z</dcterms:modified>
</cp:coreProperties>
</file>