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wyciągnął swoją lewą rękę, chwycił za miecz u swojego prawego biodra i wbił mu go w brzuch.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2024-05-06T09:43:25Z</dcterms:modified>
</cp:coreProperties>
</file>