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powiedział do niej: Jeśli pójdziesz ze mną, to pójdę, lecz jeśli nie pójdziesz ze mną, to nie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gdyż nie znam dnia, w którym Pan pośle na szczęście anioła ze mną, ὅτι οὐκ οἶδα τὴν ἡμέραν ἐν ᾗ εὐοδοῖ τὸν ἄγγελον κύριος μετ᾽ ἐμοῦ; G A : κύριος τὸν ἄγγελον.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2024-04-28T00:25:20Z</dcterms:modified>
</cp:coreProperties>
</file>