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rękę wyciągnęła po palik, a prawicę po młot roboczy, i uderzyła Siserę, rozbiła mu głowę, roztrzaskała i przebiła mu skroń.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ręką sięgnęła po palik, w prawą rękę ujęła młot i rozbiła Siserze głowę, do ziemi przygwoździła skroń.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lewą ręką sięgnęła po kołek, a prawą — po młot kowalski; uderzyła Siserę, przebiła jego głowę, przeszyła i przekłuła jego skronie.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rękę swą do gwoździa ściągnęła, a prawicę swoję do młota kowalskiego, i uderzyła Sysarę, przebiła głowę jego, i przeraziła, i przekłuła skronie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ręką ściągnęła do gwoździa, a prawą do kowalskich młotów i uderzyła Sisarę szukając w głowie miejsca ranie, i skroń mocno dziurawiąc.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ręką sięgnęła po palik, prawą - po ciężki młot. Uderzyła Siserę, zmiażdżyła mu głowę, skroń mu przebiła, przekłuła.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lewą rękę wyciągnęła po palik, A prawą po młot roboczy, Uderzyła Syserę, rozbiła mu głowę. Roztrzaskała, przebiła jego skroń.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ręką sięgnęła po palik, a prawicą po ciężki młot. Uderzyła Siserę, rozbiła mu głowę, przebiła, przekłuła mu skroń.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Lewą ręką sięgnęła po kołek, a prawą po młot ciężki. Uderzyła Siserę, zmiażdżyła mu głowę, przebiła na wylot jego skronie.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ręką sięgnęła po kołek, a swą prawicą - po młot roboczy. I uderzyła Siserę, przebiła mu głowę i zdruzgotała, dziurawiąc skroń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Swą ręką sięgnęła po kołek, a swą prawicą po młot robotników; i uderzyła Syserę, przebiła jego głowę, zmiażdżyła oraz przeszyła jego skroń.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wyciągnęła rękę po palik namiotowy, a prawicę po młot ciężko pracujących. I uderzyła Syserę, przebiła mu głowę, i roztrzaskała, i rozcięła jego skronie.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2024-04-27T16:34:44Z</dcterms:modified>
</cp:coreProperties>
</file>