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zwróciły się do głogu: Dalej! Ty zostań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drzewa powiedziały do ostu: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wszystkie drzewa do ostu: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wszytkie drzewa do ramnu: Pójdź a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rzekły wszystkie drzewa do krzewu cierniowego: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wszystkie drzewa do głogu: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powiedziały wszystkie drzewa do krzaka ciernistego: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drzewa powiedziały do krzaka ciernistego: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drzewa rzekły do krzaka cierni: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хлопчину з мужів Сокхота, і допитав його, і написав до них - володарів Сокхота і їхніх старшин, сімдесять пять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wszystkie drzewa powiedziały do ciernia: Ty bądź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wszystkie inne drzewa rzekły do ciernistego krzewu: ʼChodź, bądź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2024-04-27T21:51:32Z</dcterms:modified>
</cp:coreProperties>
</file>