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znajdującego się w niebie przybytku wyszedł inny anioł.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niebie, mając także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 onego,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i on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mając również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znajdującej się w niebie wyszedł drugi anioł, który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inny anioł wyszedł ze świątyni, tej w niebie. On także miał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jeszcze jeden anioł wyszedł ze świątyni w niebie, a miał także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inny anioł ze świątyni, która jest w niebie,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ангел вийшов із небесного храму, також маючи гострого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 Niebie wyszedł inny anioł.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anioł wyszedł ze Świątyni w niebie i 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wyłonił się z sanktuarium świątyni, które jest w niebie, i on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ze świątyni inny anioł—on również trzymał w ręku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2024-04-27T21:08:45Z</dcterms:modified>
</cp:coreProperties>
</file>