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zbudowany był z jaspisu, a samo miasto z czystego złota, podobnego do szkła 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jest zbudowany z jaspisu, miasto zaś ze szczerego złota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jaspisu; a samo miasto było złoto czyste, podobne szkłu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mur jego sto czterdzieści cztery łokcie miary człowieczej, która jest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jest zbudowany z jaspisu, a Miasto - to szczere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zbudowany był z jaspisu, samo miasto zaś ze szczerego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mur jest zbudowany z jaspisu, a miasto z czystego złota, podobnego do przezroczystego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był zbudowany z jaspisu, a miasto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Budulcem jego muru obronnego jaspis, a samo miasto — czyste złoto jak czysty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 zbudowany był z jaspisu, a miasto ze szczerego złota, lśniącego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jego jest zbudowany z jaspisu, a samo Miasto - to czyste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[був] збудований його мур з яспису, а місто із щирого золота, подібного до чистого скла.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podstawą jego muru był jaspis, zaś miasto było czystym złotem, podobnym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zbudowano z diamentu, a miasto z czystego złota przypominającego 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budulcem jego muru był jaspis, miasto zaś było z czystego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zbudowane ze szczerego złota, czystego jak kryształ, a jego mur—z jaspisu.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2024-04-29T12:37:45Z</dcterms:modified>
</cp:coreProperties>
</file>