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Ogłaszali donośnie: Godny jest zabity Baranek wziąć moc i bogactwo, mądrość i siłę, cześć, chwałę i 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Godzien jest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ten Baranek zabity,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wielkim: Godzien jest Baranek, który jest zabity, wziąć moc i bóstwo,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głosem donośnym: Baranek zabity jest godzien otrzymać potęgę i bogactwo, i mądrość, i moc,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Godzien jest ten Baranek zabity wziąć moc i bogactwo, i mądrość, i siłę,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donośnym głosem: Baranek zabity jest godny otrzymać moc i bogactwo, i mądrość, i potęgę, i cześć, i chwałę, i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potężnym głosem: „Baranek zabity jest godny przyjąć moc, bogactwo, mądrość, potęgę, cześć, chwałę i uwielbienie”.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głosem mówią tam one tak: „Baranek złożony na ofiarę godny jest przyjąć moc, i bogactwo, i mądrość, i potęgę, i cześć, i chwałę, i błogosławieństwo”.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potężna pieśń brzmiała tak: Baranek został złożony w ofierze, godzien jest władzy, bogactwa i mądrości, mocy. czci, chwały i uwielbienia.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oni głosem donośnym: ʼBaranek zabity jest godzien wziąć potęgę i bogactwo, i mądrość, i moc, i cześć, i chwałę, i uwielbienieʼ.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вони гучним голосом: Заколене ягня гідне одержати силу, і багатство, і мудрість, і міць, і честь, і славу, і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wielkim głosem: Godzien jest ten zabity na ofiarę Baranek wziąć moc i bogactwo, mądrość i potęgę, szacunek, chwałę i 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wołali: "Godzien jest zabity Baranek, aby przyjąć moc, bogactwa, mądrość, siłę, cześć, sławę i chwałę!".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donośnym głosem: ”Baranek, który był zabity, jest godzien przyjąć moc i bogactwo, i mądrość, i siłę, i szacunek, i chwałę, i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wołały: „Baranek, który został zabity, zasługuje na to, aby otrzymać władzę, bogactwo, mądrość i moc oraz odebrać cześć, chwałę i uwielbienie!”.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2024-04-28T07:44:16Z</dcterms:modified>
</cp:coreProperties>
</file>