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anioła. Pytał on donośnym głosem: Kto jest godny rozwinąć zwój i zerwać jego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 wołającego donośnym głosem: Kto jest godny otworzyć księgę i złamać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mocnego, wołającego głosem wielkim: Kto jest godzien otworzyć te księgi i odpieczętować pieczęci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mocnego, głosem wielkim obwoływającego: Kto jest godzien otworzyć księgi i rozwięzać pieczęci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potężnego anioła, obwieszczającego głosem donośnym: Kto godzien jest otworzyć księgę i złamać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anioła potężnego, który wołał głosem donośnym: Któż jest godny otworzyć księgę i zerwać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anioła, który obwieszczał donośnym głosem: Kto jest godny otworzyć ten zwój i złamać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wołającego donośnym głosem: „Kto jest godny rozwinąć zwój i złamać jego pieczęcie?”.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potężnego anioła, ogłaszającego jak herold wielkim głosem: „Kto godny, by otworzyć zwój i rozwiązać jego pieczęcie!?”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także potężnego anioła, który wołał donośnym głosem: Kto jest godny złamać pieczęć i rozwinąć ten zwój?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potężnego anioła, obwieszczającego głosem donośnym: ʼKto godzien jest otworzyć księgę i złamać jej pieczęcie?ʼ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могутнього ангела, який промовляв гучним голосом: Хто гідний розкрити книгу і зняти її печаті?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anioła, co oznajmiał za pomocą wielkiego głosu: Któż jest godny otworzyć zwój i rozłamać jego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anioła, który ogłaszał donośnym głosem: "Kto jest godzien otworzyć zwój i złamać jego pieczęcie?".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silnego anioła, obwieszczającego donośnym głosem: ”Kto jest godzien otworzyć zwój i zerwać jego pieczęcie?”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potężnego anioła, który zawołał donośnym głosem: „Kto jest godny złamać pieczęcie i rozwinąć zwój?!”.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2024-04-27T21:15:07Z</dcterms:modified>
</cp:coreProperties>
</file>