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za Saulem na wojnę trzej najstarsi synowie Jiszaja. Imiona trzech jego synów, którzy poszli na wojnę, to: Eliab, pierworodny, a drugi po nim Abinadab, a trzeci Szamma.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Saulem na wojnę ruszyli jego trzej najstarsi synowie. Byli to pierworodny Eliab, drugi po nim Abinadab i trzeci Szama. Oni poszli na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Trzej starsi synowie Jessego wyruszyli i udali się za Saulem na wojnę. Imiona jego trzech synów, którzy poszli na wojnę,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Eliab, pierworodny, drugi po nim — Abinadab i trzeci — Szamma.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poszli trzej synowie Isajego starsi za Saulem na wojnę; a imiona trzech synów jego, którzy poszli na wojnę, są te: Elijab pierworodny, a wtóry po nim Abinadab, a trzeci Samma;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poszli trzej synowie jego starszy za Saulem na wojnę. A imiona trzech synów jego, którzy poszli na wojnę: Eliab pierworodny, a wtóry Abinadab, a trzeci Samma.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Trzej starsi synowie Jessego wyruszyli, udając się za Saulem na wojnę. Ci trzej synowie, którzy wyruszyli na wojnę, nosili imiona: najstarszy - Eliab, drugi - Abinadab, a trzeci - Szamma.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więc za Saulem na wojnę trzej najstarsi synowie Isajego; a imiona trzech jego synów, którzy wyruszyli na wojnę, to: najstarszy Eliab, drugi po nim Abinadab, a trzeci Szamma.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Trzej najstarsi synowie Jessego wyruszyli z Saulem na wojnę. A oto imiona trzech jego synów, którzy poszli na wojnę: Eliab – pierworodny, drugi Abinadab i trzeci Szamma.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trzej najstarsi synowie byli na służbie u Saula i wyruszyli z nim na wojnę. Pierworodny nazywał się Eliab, młodszy Abinadab, a trzeci Szamma.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Trzech najstarszych synów Iszaj a poszło z Saulem na wojnę. A oto imiona tych trzech synów, którzy poszli na wojnę: Eliab - najstarszy, drugi Abinadab i trzeci Szamma.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Саул до Давида: Не зможеш піти проти чужинця, щоб з ним воювати, бо ти є хлопчина і він військовий муж від своєї молодості.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Trzej starsi synowie Iszaja wyruszyli i poszli na wojnę za Saulem. Ci trzej synowie, co poszli na wojnę, nazywali się: Najstarszy – Eljab, drugi – Abinadab, a trzeci – Szama.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trzej najstarsi synowie Jessego wyruszyli. Poszli za Saulem na wojnę; a oto imiona jego trzech synów, którzy poszli na wojnę: Eliab, pierworodny, drugi syn Abinadab i trzeci Szamma.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2024-04-28T23:12:33Z</dcterms:modified>
</cp:coreProperties>
</file>