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w stronę innego wojownika i zagadnął go o to samo, a on — podobnie jak inni — potwierdził krążącą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kogoś innego, i pytał się jak przedtem. A lud odpowiedział mu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drugiemu, i pytał się jako i przedtem; a odpowiedział mu lud tak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ustąpił trochę od niego ku drugiemu, i rzekł tęż mowę. I odpowiedział mu lud słowo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od niego, skierował się gdzie indziej i wypytywał się w podobnych słowach. Odpowiedzieli mu ludzie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samym. Ludzie zaś dali mu taką samą odpowiedź,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od niego i skierował gdzie indziej, i pytał o to samo. Ludzie zaś odpowiadali mu tak samo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 i kogoś innego zapytał o to samo. Zadawał to samo pytanie, a wszyscy mu odpowiadali tak samo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od niego do kogoś innego, pytał dalej o to samo, a ludzie odpowiadali mu,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Давид і став над ним і взяв його меч і забив його і зняв його голову. І чужинці побачили, що їхний силач помер,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innego oraz pytał się w ten sam sposób; więc ludzie mu odpowiedzieli tak,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do kogoś innego i mówił te same słowa co przedtem, ludzie zaś dawali mu taką samą odpowiedź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2024-04-28T23:48:42Z</dcterms:modified>
</cp:coreProperties>
</file>