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3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Akisz powiedział do swoich sług: Oto widzicie człowieka w obłędzie. Dlaczego przyprowadziliście go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Akisz powiedział do służby: Spójrzcie tylko, przecież to obłąkany! Po co mi go sprowadziliście?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brakuje mi szaleńców, że przyprowadziliście tego, aby szalał przede mną? Czy on ma wejść do mego 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dostawa mi szalonych, żeście przywiedli tego, aby szalał przedemną? tenże ma wnijść do domu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nam schodzi na szalonych, żeście przywiedli, aby szalał przede mną? A więc ten ma wniść do domu 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Akisz do swych poddanych: Widzicie człowieka szalonego. Po co sprowadziliście mi go tutaj?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Achisz do swoich sług: Oto widzicie, że to człowiek obłąkany; dlaczego przyprowadziliście go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Akisz powiedział do swoich sług: Widzicie człowieka obłąkanego. Po co mi go sprowadziliście?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odezwał się do swych dworzan: „Przecież widzicie, że to człowiek szalony! Po co przyprowadziliście go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Akisz do swych sług: - Widzicie, to człowiek szalony! Po co przyprowadzacie go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Анхей до своїх слуг: Ось бачите безумного чоловіка. Навіщо вводите його до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Achisz powiedział do swoich sług: Przecież widzicie, że to szalony człowiek; po co mi go tu przyprowadziliście?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brakuje mi szaleńców, że sprowadziliście tego, by przy mnie szalał? Czy taki miałby wejść do mego domu?”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2024-05-20T17:42:06Z</dcterms:modified>
</cp:coreProperties>
</file>