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4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― piec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wrzucą ich do ognistego pieca.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ognistego.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je w piec ognisty,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piec ognisty.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rozpalony;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ich do pieca ognistego;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Wrzucą ich do pieca z ogniem.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Wrzucę ich do rozpalonego pieca,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вкинуть їх у вогняну піч;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rzucą ich do wiadomego pieca wiadomego ognia;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wrzucą ich w piec ognia; tam będzie płacz oraz 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do pieca ognistego, gdzie ludzie będą zawodzić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pieca. Tam będą płakać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Wrzucą ich do rozpalonego pieca. Tam będzie lament i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13:50&lt;/x&gt;; &lt;x&gt;730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13:50&lt;/x&gt;;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2024-04-27T09:29:36Z</dcterms:modified>
</cp:coreProperties>
</file>