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6"/>
        <w:gridCol w:w="3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Wy zaś 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mówicie,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o 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(o) 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zapytał: A według was, kim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A wy kim mię być powiadacie?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zapytał: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„A według was, kim jestem?”.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- A wy za kogo Mnie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Мене за кого маєте?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Wy zaś jako kogo mnie powiadacie obowiązanym jakościowo być?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A wy mówicie, że kim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waszym zdaniem - odezwał się do nich - kim jestem?".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”A wy jak mówicie, kim jestem?”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2024-05-01T03:24:35Z</dcterms:modified>
</cp:coreProperties>
</file>