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się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 rano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Wczesnym rankiem Jezus wracał do miasta, a był głodny.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rano wracał do miasta,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Nazajutrz, w drodze powrotnej do miasta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wczesnym rankiem do miasta,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Уранці, повертаючись до міста,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Przedwcześnie rano zaś ponownie wiodąc w górę do tego miasta,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 powracając do miasta,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w drodze do miasta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Wracając wcześnie rano do miasta,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Rano, wracając do miasta,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2024-05-08T01:17:50Z</dcterms:modified>
</cp:coreProperties>
</file>