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371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 że przez zawiść wydali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że wydali Go z zawiści.*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że przez zawiść wydali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 że przez zawiść wydali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2024-05-01T01:25:15Z</dcterms:modified>
</cp:coreProperties>
</file>