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plując* na Niego, wzięli trzcinę i bili Go po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spluwając na niego. wzięli trzcinę i bili w 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przy tym na Niego i bili trzciną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 niego, brali tę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 niego, wzięli onę trzcinę, i bili go w 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nań, wzięli trcinę i bili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wzięli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Opluli Go, a potem wzięli tę trzcinę i bili Go po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Pluli na niego i trzciną bili po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наплювавши на Нього, взяли тростину та били Його по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wpluwszy do niego wzięli tę trzcinę i wbijali do sfery funkcji głowy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wzięli trzcinę oraz bili go w 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 i trzciną 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na niego oraz wzięli trzcinę i zaczęli go bić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Opluwali Go też, brali Jego kij i bili Go po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2024-04-30T22:27:30Z</dcterms:modified>
</cp:coreProperties>
</file>