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uratować nie jest w stanie; jest królem Izraela,* niech teraz zstąpi z krzyża, a uwierzymy w 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uratował, sam siebie nie może uratować. Królem Izraela jest, niech zejdzie teraz z krzyża i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 siebie nie może uratować jeśli król Izraela jest niech zejdzie teraz z krzyża a uwierzymy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nie może. Jest królem Izraela?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samego siebie uratować nie może. Jeśli jest królem Izraela, niech teraz zejdzie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ratował, a samego siebie ratować nie może; jeźliż jest król Izraelski, niech teraz zstąpi z krzyża, a uwierzymy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zachował, sam siebie zachować nie może. Jeśli jest król Izraelski, niech teraz zstąpi z krzyża, a uwierzymy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siebie nie może wybawić. Jest królem Izraela: niechże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ratował, a siebie samego ratować nie może; jest królem izraelskim, niech teraz zstąpi z krzyża;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 siebie nie może. Jeśli jest królem Izraela, to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„Innych wybawiał, a sam siebie nie może wybawić! Jest królem Izraela. Niech zejdzie teraz z krzyża, to Mu uwierzymy!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„Innych ratował, siebie nie potrafi uratować. Jest królem Izraela, niech teraz zejdzie z krzyża, a uwierzymy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Patrzcie! Ratował innych, a siebie uratować nie może. I to ma być król Izraela? Niech zejdzie z krzyża, to mu uwierzymy.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wybawiał, a siebie samego wybawić nie może! Jest królem Izraela, niech teraz zejdzie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врятував, а себе самого не може врятувати; Він Цар Ізраїльський, хай тепер зійде з хреста, і повіримо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ocalił, siebie samego nie może ocalić. Niewiadomy król Israela jakościowo jest, niech zstąpi teraz od tego stawionego wzniesionego umarłego drewnianego pala i wtwierdzimy jako do rzeczywistości aktywnie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uratował, a samego siebie uratować nie może; skoro jest królem Israela, niech teraz zstąpi z krzyża,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"Wybawiał innych, ale sam siebie wybawić nie może!". "Więc to jest Król Isra'ela, tak? Niech teraz zejdzie z pala! Wtedy mu uwierzymy!"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”Drugich wybawiał; samego siebie nie może wybawić! jest królem Izraela; niech teraz zejdzie z pala męki, a uwierzymy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—Innych potrafił ratować, a siebie uratować nie może! Taki z niego Król Izraela? Niech zejdzie z krzyża, to mu uwierzymy!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teraz zstąpi z krzyża, uwierzymy w Niego, &lt;x&gt;470 27:42&lt;/x&gt;L.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2024-05-01T00:55:00Z</dcterms:modified>
</cp:coreProperties>
</file>