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wziąwszy srebrniki powiedzieli nie wolno rzucić je do korban skoro oszacowanie krwi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powiedzieli: Nie wolno wrzucać ich do skarbca świątynnego,* gdyż są wyceną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wziąwszy srebrniki powiedzieli: Nie jest dozwolone rzucić je do skarbony, skoro oszacowaniem krwi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wziąwszy srebrniki powiedzieli nie wolno rzucić je do korban skoro oszacowanie krwi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rozstrzygnęli: Do skarbca świątynnego rzucać ich nie można, gdyż są ceną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 kapłani wzięli srebrniki i mówili: Nie wolno ich kłaść do skarbca świątynnego, gdyż jest to zapłata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wziąwszy one srebrniki, mówili: Nie godzi się ich kłaść do skarbu kościelnego, gdyż zapłata jest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przedniejszy kapłani wziąwszy srebrniki, mówili: Nie godzi się ich kłaść do korbony, bo jest zapłata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orzekli: Nie wolno kłaść ich do skarbca świątyni, bo są zapłatą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wzięli srebrniki i rzekli: Nie wolno kłaść ich do skarbca, gdyż jest to zapłata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postanowili: Nie wolno ich kłaść do skarbca, bo są zapłatą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wyżsi kapłani wzięli srebrniki i powiedzieli: „Nie wolno ich wrzucać do skarbony, bo są zapłatą za krew”.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natomiast zebrali te srebrniki mówiąc: „Nie wolno ich wkładać do skarbca świątynnego, bo są zapłatą za krew”.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zebrali srebrniki, ale stwierdzili, że do skarbca świątyni nie wolno ich złożyć, bo są splamione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wziąwszy pieniądze orzekli: - Nie wolno ich kłaść do skarbony, bo są zapłatą za (wydanie na) śmierć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ж, узявши срібняки, сказали: Не годиться класти їх до скарбниці, бо це ціна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prapoczątkowi kapłani wziąwszy te srebrne pieniądze rzekli: Nie wolno rzucić je do skarbca świątynnego gdyż oszacowanie krwi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wzięli te sztuki srebra, mówiąc: Nie godzi się ich kłaść do skarbca Świątyni, gdyż to jest oszacowanie przelewu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wzięli srebrne monety i powiedzieli: "Nie wolno wkładać ich do skarbca świątynnego, bo są to pieniądze za krew".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naczelni kapłani wzięli srebrniki i rzekli: ”Nie wolno ich wrzucić do świętego skarbca, gdyż są zapłatą za krew”.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podnieśli srebrniki. —Nie można ich umieścić w skarbcu—orzekli—bo są zapłatą za morderstwo.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23:19&lt;/x&gt;; &lt;x&gt;480 12:41&lt;/x&gt;;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2024-04-30T22:43:12Z</dcterms:modified>
</cp:coreProperties>
</file>