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4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to, co zostało powiedziane przez proroka* Izajasza: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1:22&lt;/x&gt;; &lt;x&gt;480 1:16-20&lt;/x&gt;; &lt;x&gt;490 5:1-11&lt;/x&gt;; &lt;x&gt;490 6:20-26&lt;/x&gt;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2024-04-27T18:16:55Z</dcterms:modified>
</cp:coreProperties>
</file>