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7"/>
        <w:gridCol w:w="4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swojego brata, a belki we własnym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widzisz źdźbło w oku swego brata, a na belkę, która jest w twoim oku, nie zwracasz uwagi?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czemuż widzisz źdźbło w oku brata twego, a balki, która jest w oku twojem, nie baczysz?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cóż widzisz źdźbło w oku brata twego, a tramu w oku twoim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widzisz źdźbło w oku brata swego, a belki w oku swoim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źdźbło w oku swego brata, a belki we własnym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drzazgę w oku swego brata, a w swoim oku nie dostrzegasz belki?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patrzysz na ość w oku twojego brata, a w swoim oku drąga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dostrzegasz źdźbło w oku swego brata, a belki w swoim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widzisz pyłek w oku brata, a w swoim oku belki nie dostrzegasz?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бачиш скалку, що в оці твого брата, а колоди, що в твоїм оці, не відчуваєш?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zaś poglądasz tę wiadomą drzazgę, tę w oku brata twego, tę wiadomą zaś w twoim własnym oku belkę nie spostrzegasz rozumem z góry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źdźbło w oku twojego brata, a nie zauważasz belki, która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widzisz drzazgę w oku swego brata, a nie dostrzegasz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patrzysz na słomkę w oku twego brata, a nie bierzesz pod uwagę belki we własnym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zwracasz uwagę na rzęsę w czyimś oku, jeśli w twoim własnym tkwi cała belka?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2024-04-26T18:44:29Z</dcterms:modified>
</cp:coreProperties>
</file>