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1"/>
        <w:gridCol w:w="349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też, aby nie stało się to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Módlcie się zaś, żeby nie stało się zimą.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Módlcie się zaś aby nie stałaby się ucieczka wasza zimą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2024-04-29T12:27:41Z</dcterms:modified>
</cp:coreProperties>
</file>