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że i Eliasz przyszedł i uczynili mu ile chcieli tak jak jest napisane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Eliasz już przyszedł* – i uczynili mu to, co chcieli, tak jak zostało o nim napisane.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że i Eliasz przyszedł, i uczynili mu, co chcieli, jako jest napisane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że i Eliasz przyszedł i uczynili mu ile chcieli tak, jak jest napisane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2024-04-29T05:02:34Z</dcterms:modified>
</cp:coreProperties>
</file>