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jeśli Ja wypędzam demony za sprawą Beelzebula, to za czyją sprawą robią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sędziami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Ja mocą Belzebuba wyganiam demony, to czyją mocą synowie wasi wypędzają?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mocą Beelzebula wypędzam demony,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ujarzmiam demony mocą Belzebuba, to z czyjego rozkazu wypędzają demony wasi synowie? Oni sami was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mocą Beelzebula wyrzucam czarty,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чим сини ваші виганяють? Отож,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ja w Beelzebulu wyrzucam te bóstwa, wiadomi synowie wasi w kim wyrzucają? Przez to właśnie oni wasi rozstrzygacze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Beelzebuba wyrzucam demony, wasi synowie przez kogo wyrzucają? Z tego powodu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Ba'al-Zibbula, to czyją mocą wypędzają je wasi ludzie? Oni zatem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wypędzam demony za sprawą Beelzebuba, to przez kogo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2024-05-07T01:04:33Z</dcterms:modified>
</cp:coreProperties>
</file>