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a na kogo on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upadnie na ten kamień, roztrąci się,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upadnie na ten kamień, stłucze się; a na kogo by upadł, skruszy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potknie o ten kamień, ten się roztrzaska, a na kogo kamień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rozbije się, a na kogo on spadnie, ten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спаде на той камінь, розіб'ється; [а] на кого він сам упаде, розчавить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ten który padł aktywnie wrogo na ów kamień będzie dla razem rozbity; aktywnie wrogo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chybi względem tego kamienia zostanie roztrzaskany; a na kogo by upadł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 na kawałki, a jeśli spadnie on na niego, rozniesie go w pył!"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2024-04-29T13:37:52Z</dcterms:modified>
</cp:coreProperties>
</file>