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Kobieta kiedy rodziłaby, smutek ma, że przyszła ― godzina jej. Kiedy zaś urodziłaby ― dziecko, już nie wspomina ― udręki dla ― radości, gdyż urodził się człowiek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o 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smutek, ponieważ nadeszła jej godzina;* gdy jednak urodzi dziecko,** już nie pamięta o cierpieniu, z powodu radości, że człowiek został zrodzony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kiedy rodziłaby, smutek ma, bo przyszła godzina jej. Kiedy zaś urodzi się dziecko, już nie przypomina sobie ucisku z powodu radości, że zrodził się człowiek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(o) 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trudne chwile, gdyż nadeszła godzina jej porodu. Gdy jednak urodzi dziecko, nie pamięta o cierpieniu. Przyćmiewa je radość,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smuci się, bo nadeszła jej godzina. Gdy jednak urodzi dziecko, już nie pamięta cierpienia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Niewiasta gdy rodzi, smutek ma, bo przyszła godzina jej; lecz gdy porodzi dzieciątko, już nie pamięta uciśnienia, dla radości, iż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gdy rodzi, smętek ma, iż przyszła jej godzina: lecz gdy porodzi dzieciątko, już nie pamięta uciśnienia dla radości, iż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doznaje smutku, bo przyszła jej godzina. Gdy jednak urodzi dziecię, już nie pamięta o bólu z powodu radości, że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gdy rodzi, smuci się, bo nadeszła jej godzina; lecz gdy porodzi dzieciątko, już nie pamięta o udręce gwoli radości, że się człowiek na świat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smuci się, bo przyszła jej godzina. Kiedy jednak urodzi dziecko, nie pamięta już bólu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ma rodzić, przejmuje się, bo nadszedł jej czas. Kiedy jednak wyda na świat dziecko, zapomina o udręce z powodu szczęścia, że oto pojawił się na świecie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kobieta ma rodzić, cierpi bóle, bo przyszedł jej czas; a gdy urodzi dziecko, już nie pamięta o bólu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kobieta rodzi, doznaje bólu. bo nadszedł dla niej czas cierpienia. Ale kiedy urodzi, cieszy się i zapomina o bólu, bo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rodzi, smuci się bo nadeszła jej godzina. Ale kiedy urodzi dzieciątko, już nie pamięta o smutku z 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Жінка, коли родить, терпить смуток, бо прийшла її година. Коли ж народить дитину, то вже не пам'ятає смутку через радість, що народилася людина на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Określona kobieta gdy ewentualnie ewentualnie wydaje na świat, przykrość ma, że przyszła godzina naturalnego okresu czasu jej; gdyby zaś zrodziłaby dziecko, już nie przypomina sobie tego ucisku przez tę rozkosz, że został zrodzony nieokreślony człowiek do określonego naturalnego ustroju światowego.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niewiasta rodzi ma smutek, bo przyszedł jej czas; ale kiedy urodzi się dziecko, już nie pamięta utrapienia z powodu radości, że wydała na świat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rodzi, cierpi ból, bo przyszedł jej czas. Ale kiedy dziecko się urodzi, z radości, że dziecko przyszło na świat, zapomina o swym cierpieniu.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rodzi jest zasmucona, ponieważ nadeszła jej godzina, lecz gdy urodzi dziecię, o udręce już nie pamięta z radości, że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rodzi, doznaje smutku, bo nadszedł czas rozwiązania. Ale gdy już urodzi, z radości zapomina o bólu, bo jej dziecko przyszło na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13:8&lt;/x&gt;; &lt;x&gt;290 21:3&lt;/x&gt;; &lt;x&gt;290 26:17&lt;/x&gt;; &lt;x&gt;290 42:14&lt;/x&gt;; &lt;x&gt;400 4:9&lt;/x&gt;; &lt;x&gt;550 4:19&lt;/x&gt;; &lt;x&gt;590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13:33&lt;/x&gt;;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2024-03-28T15:58:50Z</dcterms:modified>
</cp:coreProperties>
</file>