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tłum: Demona masz! Kto cię chce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demona!* Kto próbuje Cię zabić?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tłum: Demona masz. Kto cię (usiłuje)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 Kto próbuje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ludzie: Masz demona.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lud i rzekł: Dyjabelstwo masz; któż cię szuka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mię szukacie zabić? Odpowiedziała rzesza i rzekła: Diabelstwo masz: kto cię szuka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Jesteś opętany przez złego ducha! Któż usiłuje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odpowiedział: Demona masz!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Demon Ciebie opętał! Kto usiłuje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tłum zaczął krzyczeć: „Jesteś opętany przez demona! Kto usiłuje Cię zabić?”.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odpowiedzieli: „Oszalałeś? Kto Cię chce zabić!?”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Zawołano z tłumu: - Co cię opętało? Któż chciałby cię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- Czart Cię opętał!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відповіла [і сказала]: Чи не біса маєш? Хто тебе хоче вбити?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tłum: Jakieś bóstwo pochodzące od daimona masz; kto cię szuka odłączyć przez zabicie?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odpowiadając, rzekł: Demona masz; kto cię pragnie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"Masz demona! - odrzekł tłum. - Kto postanowił cię zabić?".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”Masz demona. Kto usiłuje cię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—Chyba oszalałeś! Kto chce cię zabić?—rozległy się głosy z tłumu.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8:48&lt;/x&gt;;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2024-04-19T13:34:58Z</dcterms:modified>
</cp:coreProperties>
</file>