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cię Egipcjanie, powiedzą: To jego żona!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na pewno to zauważą. To jego żona! — powiedzą. I zabiją mnie, ciebie zaś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Egipcjanie cię zobaczą, powiedzą: To jego żona;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cię obaczą Egipczanie, rzeką: Żona to jego; i zabiją mię, a ciebie żywo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gdy cię ujźrzą Egipcjanie, rzeką: Żona to jego, i zabiją mię, a ciebie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cię ujrzą Egipcjanie, powiedzą: to jego żona;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zobaczą cię Egipcjanie, powiedzą: To jest jego żona,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Egipcjanie zobaczą cię i powiedzą: To jest jego żona, wtedy zabiją mnie, a tobie darują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ujrzą cię Egipcjanie, pomyślą: «To jego żona». Wtedy 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zatem zdarzyć, że skoro Egipcjanie zobaczą cię i dowiedzą się, że jesteś moją żoną, zabiją mnie, ciebie zaś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tak, że gdy Egipcjanie cię zobaczą, powiedzą: 'To jest jego żona'. Zabiją mnie, a ciebie zostawią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отже як тільки побачать тебе єгиптяни, скажуть що: Вона його жінка, і убють мене, тебе ж оставлять.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będzie, kiedy cię ujrzą Micraimczycy, wtedy powiedzą: To jego żona; i mnie zabiją, a ciebie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Egipcjanie zobaczą cię i powiedzą: ʼTo jego żonaʼ. I na pewno mnie zabiją, a ciebie zachowają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2024-06-01T19:05:55Z</dcterms:modified>
</cp:coreProperties>
</file>