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patrzył w milczeniu. Chciał się w pełni przekonać, że to JAHWE poszczęścił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mężczyzna zdumiewał się nią, zastanawiając się w milczeniu,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mąż zdumiewał się nad nią, uważając z milczeniem, jeźli mu Pan zdarzył drogę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milcząc przypatrował się jej, chcąc wiedzieć, jeśliby zdarzył JAHWE drogę jego,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przypatrywał się jej, aby się przekonać, czy Pan pozwoli mu osiągnąć cel podróży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ów przypatrywał się jej w milczeniu, aby poznać, czy Pan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przypatrywał się jej w milczeniu, chcąc poznać, czy JAHWE sprzyjał jego podróży,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przypatrywał się jej w milczeniu, aby się upewnić, czy JAHWE poszczęści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wielbłądy napiły się do woli, wydobył kolczyk ważący pół sykla, [nałożył] na jej ramiona dwie złote bransolety o wadze dziesięciu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był nią zdumiony i zastanawiał się w milczeniu, aby rozpoznać, czy Bóg sprawi, że mu się powiedzie w jego zadaniu,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приглядався до неї, і мовчав, щоб пізнати чи добре повів Господь його дорогу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człowiek, zdumiewając się nad nią, jeszcze milczał, by poznać czy WIEKUISTY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ów mąż przyglądał się jej ze zdumieniem i milczał, by poznać,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2024-05-02T18:01:42Z</dcterms:modified>
</cp:coreProperties>
</file>