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 to: O, nie! Proszę, jeśli znalazłem łaskę w twoich oczach, przyjmij mój dar z mojej ręki, dlatego że oglądałem twoje oblicze, jakbym oglądał oblicze Boga – i przyjąłeś mnie życzliwie.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2024-04-29T09:52:27Z</dcterms:modified>
</cp:coreProperties>
</file>