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wracać* do mego ojca, gdyby nie było ze mną młodzieńca? Nie mógłbym patrzeć na nieszczęście, które spotkałoby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 do ojca, gdyby nie było ze mną młodzieńca? Nie byłbym w stanie patrzeć na nieszczęście, które spotkałoby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ja mam wrócić do mego ojca, gdy nie będzie ze mną tego chłopca? Nie chciałbym patrzeć na rozpacz, która by dotknęła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ja mam wrócić się do ojca mego, gdy tego dziecięcia ze mną nie będzie? chybabym chciał patrzyć na żałość, która by przyszła na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się bowiem wrócić do ojca mego bez dziecięcia, abych świadkiem żałości, która uciśnie ojca mego,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iść do mego ojca, jeśliby nie było tego chłopca ze mną? Nie chciałbym patrzeć na nieszczęście, które dotknęłoby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ja mógłbym wrócić do ojca mego, gdyby nie było ze mną tego chłopca? Nie mógłbym patrzeć na nieszczęście, które by dotknęło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mam pójść do mego ojca bez chłopca? Nie będę mógł patrzeć na nieszczęście, które spadnie 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wrócić do ojca bez tego chłopca. Nie mógłbym patrzeć na nieszczęście, które spotkałoby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wrócić do ojca, gdyby nie było ze mną chłopca? Nie mógłbym patrzeć na ból, którego by doznał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pójdę do mojego ojca, jeśli młodzieńca nie będzie ze mną? Obym nie widział zła, które spotka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піду до батька, як з нами немає дитини? Хіба щоб побачив я зло, яке зустріне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pójdę do mego ojca, gdy nie będzie ze mną tego chłopca? Niech nie zobaczę niedoli, która spotka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bym mógł pójść do mego ojca, a nie mieć tego chłopca ze sobą i patrzeć na nieszczęście, które by spotkało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iść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2024-04-27T08:21:24Z</dcterms:modified>
</cp:coreProperties>
</file>