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umieszczam na obłoku mój łuk.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Kładę na obłoku mój łuk, który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położyłem na obłoku, który będzie na znak przymierza między mną, i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położę na obłokach i będzie znakiem przymierza między mną a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obłoki,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obłoku.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obłokach; on będzie służył za znak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Położyłem Moją tęczę na obłoku i będzie znakiem przymierza pomiędzy Mną a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кладу мою веселку в хмарі, і буде на знак завіту між мною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 kładę na obłokach, aby był znakiem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Tęczę moją daję na obłoku i ma ona służyć za znak przymierza między mną a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2024-05-06T01:30:33Z</dcterms:modified>
</cp:coreProperties>
</file>