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niego: Dlaczego ty, synu królewski, tak marniejesz z poranka na poranek? Czy nie zechciałbyś mi powiedzieć? I Amnon odpowiedział: Zakochałem się ja w Tamar, siostrze Absaloma, mojego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2024-05-02T02:11:10Z</dcterms:modified>
</cp:coreProperties>
</file>