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wyruszył na Górę* Oliwną, a wchodząc, płakał. Głowę miał nakrytą** i szedł boso, a cały lud, który był z nim, (też) okryli każdy swoją głowę i szli w górę, a idąc, płakali.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Wzniesienie.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Sprawa przykrytej głowy, &lt;x&gt;100 15:30&lt;/x&gt;L.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2024-05-01T04:30:47Z</dcterms:modified>
</cp:coreProperties>
</file>