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powiedział: Czy to jesteś ty,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zapytał: Czy to jesteś ty, Asaelu? Tak, to ja!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obejrzał się za siebie, zapytał: Czy to ty jesteś, Asahelu? A on mu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Abner nazad, rzekł: Tyżeś jest Asael? A on mu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obejźrzał się Abner nazad, i rzekł: A tyś to, Asaelu? Który odpowiedział: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Abner i zawołał: Czy to ty jesteś, Asahelu? Odrzekł: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zawołał: Czy to ty jesteś, Asaelu? A on na to: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i zawołał: Asahelu, czy to ty? A on odkrzyknął: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głowę i zawołał: „Czy to ty jesteś ten Asael?”. Odrzekł: „Ja”.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odwrócił się za siebie i zapytał: - Czyś to ty, Asahelu? [Ten] odpowiedział: - [To]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оглянувся Авеннир взад себе і сказав: Чи це саме ти, Асаїл? І він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się odwrócił i zawołał: Czy to ty, Asahelu?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obejrzał się za siebie i rzekł: ”Czy to ty, Asahelu?” On odrzekł: ”To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2024-05-07T06:45:27Z</dcterms:modified>
</cp:coreProperties>
</file>