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7"/>
        <w:gridCol w:w="3673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Peletczyk, Ira, syn Ikesza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Ikesza,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Ikkesza, Tekoitczyk;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Heles Faltyczyk; Hyra, syn Ikkiesa, Tekuitczyk;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Heles z Falty, Hira, syn Akkes z Tekua,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Peletyta; Ira, syn Ikkesza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z Pelet, Ira, syn Ikkesza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Ikkesza, Tekoita,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z Pelet; Ira, syn Ikesza,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z Pelet, Ira, syn Ikkesza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Еллис Фелотій, Ірас син Еккаса Текоїт,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z Pelet; Ira, syn Ikesza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Paltyta, Ira, syn Ikkesza Tekoity,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2024-05-29T09:37:27Z</dcterms:modified>
</cp:coreProperties>
</file>