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ten poszedł, stanął królowi na drodze, a swój wygląd zmienił przez przewiązanie sobie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poszedł, stanął na drodze, którą król miał przejeżdżać i, by nie można było go poznać, zasłonił sobie oczy przepaską.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poszedł więc i czekał na króla na drodze, i zmienił swój wygląd dzięki zasłonie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on prorok, a zabieżał królowi na drodze, i odmienił się, zasłoniwszy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prorok i zabieżał królowi na drodze, i odmienił oblicze i oczy swe posypaniem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 poszedł i stanąwszy królowi izraelskiemu na drodze, nie dał się poznać dzięki przepasce na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ów prorok, i stanął królowi na drodze, i zmienił swój wygląd, nałożywszy na oczy opaskę.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ów prorok, stanął na drodze króla izraelskiego i zmienił swój wygląd, zakładając opaskę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wyszedł na drogę, czekając na króla. Bandaż na głowie nie pozwalał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prorok oddalił się i czekał na króla przy drodze, a nie dał się poznać dzięki przepasce na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 poszedł, stanął i bandażem przesłonił swoje oczy, przy drodze oczekując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prorok poszedł i stanąwszy, czekał na króla, i nie dawał się poznać, mając opaskę na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2024-04-27T14:17:02Z</dcterms:modified>
</cp:coreProperties>
</file>